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70EFD" w14:textId="315F8F42" w:rsidR="00F478E2" w:rsidRDefault="00F478E2" w:rsidP="00F47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055CEF0E" w14:textId="77777777" w:rsidR="00A92E59" w:rsidRPr="00875BEE" w:rsidRDefault="00A92E59" w:rsidP="00A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КОНТРАКТ</w:t>
      </w:r>
    </w:p>
    <w:p w14:paraId="594BAD33" w14:textId="77777777" w:rsidR="00A92E59" w:rsidRPr="00875BEE" w:rsidRDefault="00A92E59" w:rsidP="00A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КУПЛИ-</w:t>
      </w:r>
      <w:proofErr w:type="gramStart"/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ПРОДАЖИ  №</w:t>
      </w:r>
      <w:proofErr w:type="gramEnd"/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________</w:t>
      </w:r>
    </w:p>
    <w:p w14:paraId="47405F1A" w14:textId="77777777" w:rsidR="00A92E59" w:rsidRPr="00875BEE" w:rsidRDefault="00A92E59" w:rsidP="00A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B8D4D74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F0C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Тирасполь</w:t>
      </w:r>
      <w:r w:rsidRPr="002F0CC6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</w:t>
      </w:r>
      <w:proofErr w:type="gramStart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«</w:t>
      </w:r>
      <w:proofErr w:type="gramEnd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___»________ 20___ г.</w:t>
      </w:r>
    </w:p>
    <w:p w14:paraId="46E108EC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2201EE6" w14:textId="77777777" w:rsidR="00A92E59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 с одной стороны, и ГУП «Водоснабжение и водоотведение»,</w:t>
      </w: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Ботнарь</w:t>
      </w:r>
      <w:proofErr w:type="spellEnd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654E3D3C" w14:textId="77777777" w:rsidR="00A92E59" w:rsidRPr="00875BEE" w:rsidRDefault="00A92E59" w:rsidP="00A92E59">
      <w:pPr>
        <w:numPr>
          <w:ilvl w:val="0"/>
          <w:numId w:val="26"/>
        </w:numPr>
        <w:tabs>
          <w:tab w:val="clear" w:pos="1080"/>
          <w:tab w:val="num" w:pos="993"/>
          <w:tab w:val="left" w:pos="1134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КОНТРАКТА</w:t>
      </w:r>
    </w:p>
    <w:p w14:paraId="05902548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контракту Продавец обязуется передать в собственность Покупателю горюче-смазочные материалы (бензин, дизельное топливо), в ассортименте, количестве, по ценам и на условиях настоящего контракта,</w:t>
      </w:r>
      <w:r w:rsidRPr="00875BEE">
        <w:rPr>
          <w:sz w:val="23"/>
          <w:szCs w:val="23"/>
        </w:rPr>
        <w:t xml:space="preserve">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именуемые далее «ГСМ», а Покупатель обязуется принять ГСМ и оплатить их в порядке и на условиях, предусмотренных настоящим контрактом.</w:t>
      </w:r>
    </w:p>
    <w:p w14:paraId="05F2DFA6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1.2.  Ассортимент, количество и цена за единицу ГСМ указываются в Спецификации (Приложение № 1 к настоящему контракту), являющейся неотъемлемой частью настоящего контракта.</w:t>
      </w:r>
    </w:p>
    <w:p w14:paraId="517AA863" w14:textId="77777777" w:rsidR="00A92E59" w:rsidRPr="00875BEE" w:rsidRDefault="00A92E59" w:rsidP="00A92E59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 w:rsidRPr="00875BEE">
        <w:rPr>
          <w:i w:val="0"/>
          <w:sz w:val="23"/>
          <w:szCs w:val="23"/>
        </w:rPr>
        <w:t xml:space="preserve">1.3. </w:t>
      </w:r>
      <w:r w:rsidRPr="00875BEE">
        <w:rPr>
          <w:i w:val="0"/>
          <w:color w:val="000000"/>
          <w:sz w:val="23"/>
          <w:szCs w:val="23"/>
        </w:rPr>
        <w:t>Поставляемые ГСМ принадлежат Продавцу на праве собственности, не заложены, не арестованы, не являются предметом исков третьих лиц.</w:t>
      </w:r>
    </w:p>
    <w:p w14:paraId="699AC9EF" w14:textId="77777777" w:rsidR="00A92E59" w:rsidRPr="00875BEE" w:rsidRDefault="00A92E59" w:rsidP="00A92E59">
      <w:pPr>
        <w:pStyle w:val="a6"/>
        <w:tabs>
          <w:tab w:val="num" w:pos="284"/>
        </w:tabs>
        <w:ind w:firstLine="0"/>
        <w:rPr>
          <w:i w:val="0"/>
          <w:color w:val="FF0000"/>
          <w:sz w:val="23"/>
          <w:szCs w:val="23"/>
        </w:rPr>
      </w:pPr>
      <w:r w:rsidRPr="00875BEE">
        <w:rPr>
          <w:i w:val="0"/>
          <w:sz w:val="23"/>
          <w:szCs w:val="23"/>
        </w:rPr>
        <w:t>1.4. Право собственности на ГСМ переходит от Продавца к Покупателю в момент поставки.</w:t>
      </w:r>
    </w:p>
    <w:p w14:paraId="7241CC35" w14:textId="77777777" w:rsidR="00A92E59" w:rsidRPr="00875BEE" w:rsidRDefault="00A92E59" w:rsidP="00A92E59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 w:rsidRPr="00875BEE">
        <w:rPr>
          <w:i w:val="0"/>
          <w:color w:val="000000"/>
          <w:sz w:val="23"/>
          <w:szCs w:val="23"/>
        </w:rPr>
        <w:t>1.5. Продавец гарантирует:</w:t>
      </w:r>
    </w:p>
    <w:p w14:paraId="61440D28" w14:textId="77777777" w:rsidR="00A92E59" w:rsidRPr="00875BEE" w:rsidRDefault="00A92E59" w:rsidP="00A92E59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 w:rsidRPr="00875BEE">
        <w:rPr>
          <w:i w:val="0"/>
          <w:color w:val="000000"/>
          <w:sz w:val="23"/>
          <w:szCs w:val="23"/>
        </w:rPr>
        <w:t>1.5.1. соблюдение надлежащих условий хранения ГСМ до их передачи Покупателю;</w:t>
      </w:r>
    </w:p>
    <w:p w14:paraId="0AB993C6" w14:textId="77777777" w:rsidR="00A92E59" w:rsidRPr="00875BEE" w:rsidRDefault="00A92E59" w:rsidP="00A92E59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 w:rsidRPr="00875BEE">
        <w:rPr>
          <w:i w:val="0"/>
          <w:color w:val="000000"/>
          <w:sz w:val="23"/>
          <w:szCs w:val="23"/>
        </w:rPr>
        <w:t>1.5.2. надлежащее выполнение производственного контроля за качеством и безопасностью, соблюдением требований нормативных и технических документов к условиям изготовления и оборота ГСМ;</w:t>
      </w:r>
    </w:p>
    <w:p w14:paraId="0C66B70C" w14:textId="77777777" w:rsidR="00A92E59" w:rsidRPr="00875BEE" w:rsidRDefault="00A92E59" w:rsidP="00A92E59">
      <w:pPr>
        <w:pStyle w:val="a6"/>
        <w:tabs>
          <w:tab w:val="num" w:pos="284"/>
        </w:tabs>
        <w:ind w:firstLine="0"/>
        <w:rPr>
          <w:i w:val="0"/>
          <w:color w:val="000000"/>
          <w:sz w:val="23"/>
          <w:szCs w:val="23"/>
        </w:rPr>
      </w:pPr>
      <w:r w:rsidRPr="00875BEE">
        <w:rPr>
          <w:i w:val="0"/>
          <w:color w:val="000000"/>
          <w:sz w:val="23"/>
          <w:szCs w:val="23"/>
        </w:rPr>
        <w:t>1.5.3. наличие документов, сопровождающих оборот ГСМ.</w:t>
      </w:r>
    </w:p>
    <w:p w14:paraId="5B890FF7" w14:textId="77777777" w:rsidR="00A92E59" w:rsidRPr="00875BEE" w:rsidRDefault="00A92E59" w:rsidP="00A92E59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КАЧЕСТВО И УСЛОВИЯ ПОСТАВКИ ГСМ</w:t>
      </w:r>
    </w:p>
    <w:p w14:paraId="343650F2" w14:textId="77777777" w:rsidR="00A92E59" w:rsidRPr="00875BEE" w:rsidRDefault="00A92E59" w:rsidP="00A92E59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Качество ГСМ должно полностью соответствовать Сертификату Качества Страны происхождения и требованиям, обычно предъявляемым при заключении контрактов (договоров купли-продажи) подобного рода товаров.</w:t>
      </w:r>
    </w:p>
    <w:p w14:paraId="22CC2211" w14:textId="77777777" w:rsidR="00A92E59" w:rsidRPr="00875BEE" w:rsidRDefault="00A92E59" w:rsidP="00A92E59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Продавец отпускает Покупателю согласованную сторонами партию ГСМ по талонам и/или </w:t>
      </w:r>
      <w:r w:rsidRPr="00875BEE">
        <w:rPr>
          <w:rFonts w:ascii="Times New Roman" w:hAnsi="Times New Roman" w:cs="Times New Roman"/>
          <w:sz w:val="23"/>
          <w:szCs w:val="23"/>
        </w:rPr>
        <w:t>по корпоративным топливным картам ПС «Клевер» по системе «Топливный проект»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АЗС Продавца, расположенных на территории Приднестровской Молдавской Республики, и/или с нефтебазы Продавца, расположенной по адресу: _______________________________, на условиях самовывоза либо бензовозом Продавца в место, определяемое Покупателем.</w:t>
      </w:r>
    </w:p>
    <w:p w14:paraId="0C43AAF7" w14:textId="77777777" w:rsidR="00A92E59" w:rsidRPr="00875BEE" w:rsidRDefault="00A92E59" w:rsidP="00A92E59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2.3.Выборка производится по талонам, выдаваемым Продавцом Покупателю по накладной. Покупатель несёт полную ответственность, как за сохранность выданных талонов, так и за обеспечение их нормальной идентификации со времени их получения у Продавца и до момента </w:t>
      </w:r>
      <w:proofErr w:type="spellStart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отоваривания</w:t>
      </w:r>
      <w:proofErr w:type="spellEnd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талонов. По утерянным и не подающимся идентификации талонам отпуск топлива не производится.</w:t>
      </w:r>
    </w:p>
    <w:p w14:paraId="1B026F78" w14:textId="77777777" w:rsidR="00A92E59" w:rsidRPr="00875BEE" w:rsidRDefault="00A92E59" w:rsidP="00A92E59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2.4. Согласованная сторонами партия ГСМ должна быть выбрана Покупателем в сроки, оговоренные сторонами дополнительно.</w:t>
      </w:r>
    </w:p>
    <w:p w14:paraId="477B08BD" w14:textId="77777777" w:rsidR="00A92E59" w:rsidRDefault="00A92E59" w:rsidP="00A92E59">
      <w:pPr>
        <w:pStyle w:val="a4"/>
        <w:tabs>
          <w:tab w:val="num" w:pos="284"/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2.5. При отпуске ГСМ по топливным картам Продавец ежемесячно оформляет «Акт о заправке ГСМ с применением топливных карт», который подле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жит подписанию обеими сторонами.</w:t>
      </w:r>
    </w:p>
    <w:p w14:paraId="560B12B3" w14:textId="77777777" w:rsidR="00A92E59" w:rsidRPr="005334D2" w:rsidRDefault="00A92E59" w:rsidP="00A92E59">
      <w:pPr>
        <w:pStyle w:val="a4"/>
        <w:numPr>
          <w:ilvl w:val="0"/>
          <w:numId w:val="34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ЦЕНА </w:t>
      </w: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КОНТРАКТА</w:t>
      </w:r>
      <w:r w:rsidRPr="00875BE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ПОРЯДОК РАСЧЕТОВ</w:t>
      </w:r>
    </w:p>
    <w:p w14:paraId="01D94748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</w:t>
      </w:r>
      <w:proofErr w:type="gramStart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Цена  контракта</w:t>
      </w:r>
      <w:proofErr w:type="gramEnd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составляет ___________________________________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 на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год, утвержденному 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24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января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23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14:paraId="07903800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Цена контракта, указанная в пункте 3.1. настоящего контракта,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  </w:t>
      </w:r>
    </w:p>
    <w:p w14:paraId="42C11D3C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3.3. Цена контракта, указанная в пункте 3.1. контракта, может изменяться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действующим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законодательством</w:t>
      </w:r>
      <w:proofErr w:type="gramEnd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Приднестровской Молдавской Республики в сфере закупок.</w:t>
      </w:r>
    </w:p>
    <w:p w14:paraId="058B7157" w14:textId="77777777" w:rsidR="00A92E59" w:rsidRPr="00875BEE" w:rsidRDefault="00A92E59" w:rsidP="00A92E5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3.4.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Цена за единицу ГСМ установлена в рублях Приднестровской Молдавской Республики и указана в спецификации, являющейся неотъемлемой частью настоящего контракта (Приложение № 1) и в товаросопроводительной документации (накладных).</w:t>
      </w:r>
      <w:r w:rsidRPr="00875BEE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14:paraId="5187C609" w14:textId="77777777" w:rsidR="00A92E59" w:rsidRPr="00875BEE" w:rsidRDefault="00A92E59" w:rsidP="00A92E5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875BEE">
        <w:rPr>
          <w:rFonts w:ascii="Times New Roman" w:hAnsi="Times New Roman"/>
          <w:sz w:val="23"/>
          <w:szCs w:val="23"/>
          <w:lang w:eastAsia="ru-RU"/>
        </w:rPr>
        <w:t>3.5.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875BEE">
        <w:rPr>
          <w:rFonts w:ascii="Times New Roman" w:hAnsi="Times New Roman"/>
          <w:sz w:val="23"/>
          <w:szCs w:val="23"/>
          <w:lang w:eastAsia="ru-RU"/>
        </w:rPr>
        <w:t>Цена на ГСМ по настоящему контракту может изменятся только в случаях, порядке и на условиях, предусмотренных законодательством Приднестровской Молдавской Республики в сфере закупок, в том числе:</w:t>
      </w:r>
    </w:p>
    <w:p w14:paraId="60C52048" w14:textId="77777777" w:rsidR="00A92E59" w:rsidRPr="00875BEE" w:rsidRDefault="00A92E59" w:rsidP="00A92E5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875BEE">
        <w:rPr>
          <w:rFonts w:ascii="Times New Roman" w:hAnsi="Times New Roman"/>
          <w:sz w:val="23"/>
          <w:szCs w:val="23"/>
          <w:lang w:eastAsia="ru-RU"/>
        </w:rPr>
        <w:t>а) в сторону увеличения в исключительных случаях, связанных с объективными причинами изменениями конъюнктуры цены на рынке, в пределах суммы зарегистрированного контракта и ассортименты товара, при сохранении условий поставки.</w:t>
      </w:r>
    </w:p>
    <w:p w14:paraId="05746245" w14:textId="77777777" w:rsidR="00A92E59" w:rsidRPr="00875BEE" w:rsidRDefault="00A92E59" w:rsidP="00A92E59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875BEE">
        <w:rPr>
          <w:rFonts w:ascii="Times New Roman" w:hAnsi="Times New Roman"/>
          <w:sz w:val="23"/>
          <w:szCs w:val="23"/>
          <w:lang w:eastAsia="ru-RU"/>
        </w:rPr>
        <w:t>б) в сторону уменьшения в пределах суммы зарегистрированного контракта и ассортимента товара, при сохранении условий поставки.</w:t>
      </w:r>
    </w:p>
    <w:p w14:paraId="5CEAAB0F" w14:textId="77777777" w:rsidR="00A92E59" w:rsidRPr="00875BEE" w:rsidRDefault="00A92E59" w:rsidP="00A92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3.6.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Расчеты по настоящему контракту за каждую поставленную партию ГСМ производятся в рублях Приднестровской Молдавской Республики, путем перечисления денежных средств на расчетный счет Продавца в течение 15 (пятнадцати) календарных дней с даты поставки Покупателю партии ГСМ и выставленного Продавцом счета к оплате (дата поставки фиксируется в товаросопроводительной документации и счете к оплате). Оплата за поставленную партию ГСМ по топливному проекту производится после зачисления согласованного сторонами объема ГСМ на топливные счета Покупателя и выставления счёта, безналичным расчётом, путём перечисления денежных средств на расчётный счёт Продавца в течении 15 (пятнадцати) календарных дней с даты зачисления согласованного сторонами объёма ГСМ на топливные счета Покупателя и выставления счета. При этом, в случае, если в течение 5 (пяти) календарных дней со дня истечения срока, установленного для оплаты ГСМ согласно пункту 3.6. настоящего контракта, Покупатель не оплатить стоимость поставленной партии ГСМ, Продавец вправе приостановить поставку следующей партии ГСМ.</w:t>
      </w:r>
    </w:p>
    <w:p w14:paraId="31B14EEB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3.7. Датой осуществления платежей по настоящему контракту является дата зачисления денежных средств на расчетный счёт Продавца.</w:t>
      </w:r>
    </w:p>
    <w:p w14:paraId="7A2D597F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3.8. Источник финансирования – собственные средства Покупателя.</w:t>
      </w:r>
    </w:p>
    <w:p w14:paraId="38CF4BF5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3.9. В случае нарушения Продавцом сроков исполнения обязательств по настоящему контракту Покупатель перечисляет Продавцу оплату за поставленные ГСМ в размере, уменьшенном на размер установленной настоящим контрактом неустойки.</w:t>
      </w:r>
    </w:p>
    <w:p w14:paraId="03A1C25C" w14:textId="77777777" w:rsidR="00A92E59" w:rsidRPr="00875BEE" w:rsidRDefault="00A92E59" w:rsidP="00A92E59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ПОРЯДОК ПРИЕМА-ПЕРЕДАЧИ ГСМ</w:t>
      </w:r>
    </w:p>
    <w:p w14:paraId="6FA9FA6B" w14:textId="77777777" w:rsidR="00A92E59" w:rsidRPr="00875BEE" w:rsidRDefault="00A92E59" w:rsidP="00A92E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Периодичность поставок отдельных партий ГСМ в течение срока действия настоящего контракта определяются с учетом производственных потребностей Покупателя и наличия у Продавца соответствующего ГСМ, согласовываются Сторонами посредством подачи заявки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(возможна подача устной или переданной посредством факсимильной связи заявки)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875B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Покупатель оставляет за собой право выбирать ГСМ нужного ему ассортимента и в объеме, необходимом для его производственной деятельности. Общий срок выборки ГСМ по настоящему контракту с момента вступления настоящего контракта в силу и по 31 декабря 202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</w:t>
      </w:r>
      <w:r w:rsidRPr="00875B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года.</w:t>
      </w:r>
    </w:p>
    <w:p w14:paraId="66F8C125" w14:textId="77777777" w:rsidR="00A92E59" w:rsidRPr="00875BEE" w:rsidRDefault="00A92E59" w:rsidP="00A92E59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4.2. Прием-передача ГСМ и документации на них осуществляется по товаросопроводительной документации (ТТН), подписанной уполномоченными   представителями обеих Сторон. </w:t>
      </w:r>
    </w:p>
    <w:p w14:paraId="7016A665" w14:textId="77777777" w:rsidR="00A92E59" w:rsidRPr="00875BEE" w:rsidRDefault="00A92E59" w:rsidP="00A92E59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4.3. Приемка ГСМ осуществляется в день отпуска ГСМ. При приемке ГСМ Покупатель проверяет его соответствие требованиям к количеству и качеству, указанным в товаросопроводительной документации.</w:t>
      </w:r>
    </w:p>
    <w:p w14:paraId="2FFA577F" w14:textId="77777777" w:rsidR="00A92E59" w:rsidRPr="00875BEE" w:rsidRDefault="00A92E59" w:rsidP="00A92E59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4.4. Приемка ГСМ по количеству и качеству осуществляется в соответствии с действующим законодательством Приднестровской Молдавской Республики.</w:t>
      </w:r>
    </w:p>
    <w:p w14:paraId="31FB5EB5" w14:textId="77777777" w:rsidR="00A92E59" w:rsidRPr="00875BEE" w:rsidRDefault="00A92E59" w:rsidP="00A92E59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4.5.  В случае обнаружения несоответствия, поставленного ГСМ по количеству и/или качеству участие представителя Продавца при его приемке и составлении акта обязательно. Срок для предъявления претензий по качеству ГСМ и их замены составляет - 10 дней от даты приёмки ГСМ и предъявления соответствующей претензии Покупателем. </w:t>
      </w:r>
    </w:p>
    <w:p w14:paraId="136D08BE" w14:textId="77777777" w:rsidR="00A92E59" w:rsidRPr="00875BEE" w:rsidRDefault="00A92E59" w:rsidP="00A92E59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если для установления качества ГСМ требуется проведение специальной экспертизы, то срок предъявления претензии соразмерно увеличивается. </w:t>
      </w:r>
    </w:p>
    <w:p w14:paraId="58F52355" w14:textId="77777777" w:rsidR="00A92E59" w:rsidRPr="00875BEE" w:rsidRDefault="00A92E59" w:rsidP="00A92E59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4.6. В случае подтверждени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 обоснованности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несоответствия</w:t>
      </w:r>
      <w:proofErr w:type="gramEnd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поставленного ГСМ по количеству и/или качеству Продавец обязуется устранить недостатки или заменить некачественный ГСМ и/или до поставить недостающее количество ГСМ в оговоренные сторонами сроки, но не более 10-ти календарных дней.</w:t>
      </w:r>
    </w:p>
    <w:p w14:paraId="4F596A91" w14:textId="77777777" w:rsidR="00A92E59" w:rsidRPr="00875BEE" w:rsidRDefault="00A92E59" w:rsidP="00A92E59">
      <w:pPr>
        <w:tabs>
          <w:tab w:val="num" w:pos="108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4.7. В случае поставки ГСМ в ассортименте, не соответствующем условиям согласованной заявки, Покупатель вправе отказаться от ГСМ, не соответствующего условию об ассортименте. Такой отказ не считается отказом от исполнения обязательства и не влечет расторжения контракта.</w:t>
      </w:r>
    </w:p>
    <w:p w14:paraId="345A0BBA" w14:textId="77777777" w:rsidR="00A92E59" w:rsidRPr="00875BEE" w:rsidRDefault="00A92E59" w:rsidP="00A92E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4.8. </w:t>
      </w:r>
      <w:r w:rsidRPr="00875BE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proofErr w:type="spellStart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Толеранс</w:t>
      </w:r>
      <w:proofErr w:type="spellEnd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поставки составляет ±10 % от общего объема ГСМ, зафиксированного в Спецификации, являющейся неотъемлемой частью настоящего контракта.</w:t>
      </w:r>
    </w:p>
    <w:p w14:paraId="7D80AA3F" w14:textId="77777777" w:rsidR="00A92E59" w:rsidRPr="00875BEE" w:rsidRDefault="00A92E59" w:rsidP="00A92E5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ПРАВА И ОБЯЗАННОСТИ СТОРОН</w:t>
      </w:r>
    </w:p>
    <w:p w14:paraId="4C101E42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5.1. Продавец обязан: </w:t>
      </w:r>
    </w:p>
    <w:p w14:paraId="2165AF0F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5.1.1. </w:t>
      </w:r>
      <w:proofErr w:type="gramStart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срок</w:t>
      </w:r>
      <w:proofErr w:type="gramEnd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установленный контрактом передать по расходной накладной в собственность Покупателя ГСМ надлежащего качества в надлежащем количестве, ассортименте и по цене, согласно условиям контракта.</w:t>
      </w:r>
    </w:p>
    <w:p w14:paraId="54F98733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5.1.2. Передать вместе с ГСМ относящиеся к нему документы (расходная накладная, копия сертификата соответствия и т.д.).</w:t>
      </w:r>
    </w:p>
    <w:p w14:paraId="03C48493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5.1.3. Передать ГСМ, качество которого соответствует обычно предъявляемым требованиям, стандартам, ГОСТам.</w:t>
      </w:r>
    </w:p>
    <w:p w14:paraId="251EB519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5.1.4. Принимать претензии по качеству переданного Покупателю ГСМ согласно разделу 2 настоящего контракта, а также в течение гарантийного срока.</w:t>
      </w:r>
    </w:p>
    <w:p w14:paraId="261654AE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5.1.5. Нести риск случайной гибели или случайного повреждения ГСМ до момента его передачи Покупателю.</w:t>
      </w:r>
    </w:p>
    <w:p w14:paraId="41BB4D76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5.1.6. Выполнять иные обязанности, предусмотренные законодательством Приднестровской Молдавской Республики.</w:t>
      </w:r>
    </w:p>
    <w:p w14:paraId="49976ED3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5.2. Продавец имеет право:</w:t>
      </w:r>
    </w:p>
    <w:p w14:paraId="51836F04" w14:textId="77777777" w:rsidR="00A92E59" w:rsidRPr="00875BEE" w:rsidRDefault="00A92E59" w:rsidP="00A9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5.2.1. Требовать своевременной оплаты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ГСМ</w:t>
      </w:r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 на условиях, предусмотренных настоящим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>ом.</w:t>
      </w:r>
    </w:p>
    <w:p w14:paraId="3A46C88A" w14:textId="77777777" w:rsidR="00A92E59" w:rsidRPr="00875BEE" w:rsidRDefault="00A92E59" w:rsidP="00A9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5.2.2. Требовать подписания Покупателем расходной накладной при поставки Продавцом ГСМ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надлежащего качества в надлежащем количестве и ассортименте.</w:t>
      </w:r>
    </w:p>
    <w:p w14:paraId="4888390A" w14:textId="77777777" w:rsidR="00A92E59" w:rsidRPr="00875BEE" w:rsidRDefault="00A92E59" w:rsidP="00A9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5.2.3.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2D01057B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5.3. Покупатель обязан:</w:t>
      </w:r>
    </w:p>
    <w:p w14:paraId="1B3C1927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5.3.1. Оплатить стоимость ГСМ в срок, установленный контрактом. </w:t>
      </w:r>
    </w:p>
    <w:p w14:paraId="6B9D9BFF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5.3.2. Совершить все действия, обеспечивающие принятие ГСМ, в случае поставки ГСМ надлежащего качества в надлежащем количестве, ассортименте и по цене, согласно условиям контракта.</w:t>
      </w:r>
    </w:p>
    <w:p w14:paraId="187673A2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5.3.3. Использовать ГСМ в соответствии с назначением. </w:t>
      </w:r>
    </w:p>
    <w:p w14:paraId="133EDA35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5.3.4. Осуществить проверку ассортимента, количества и качества ГСМ при его приемке. </w:t>
      </w:r>
    </w:p>
    <w:p w14:paraId="6D45DA40" w14:textId="77777777" w:rsidR="00A92E59" w:rsidRPr="00875BEE" w:rsidRDefault="00A92E59" w:rsidP="00A92E5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5.3.5. Выполнять иные обязанности, предусмотренные законодательством Приднестровской Молдавской Республики.</w:t>
      </w:r>
    </w:p>
    <w:p w14:paraId="2BD2AF87" w14:textId="77777777" w:rsidR="00A92E59" w:rsidRPr="00875BEE" w:rsidRDefault="00A92E59" w:rsidP="00A92E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5.4. Покупатель имеет право:</w:t>
      </w:r>
    </w:p>
    <w:p w14:paraId="4CA4A5A2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5.4.1. </w:t>
      </w:r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Требовать </w:t>
      </w:r>
      <w:proofErr w:type="gramStart"/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>от Продавца</w:t>
      </w:r>
      <w:proofErr w:type="gramEnd"/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 надлежащего исполнения обязательств, предусмотренных настоящим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</w:t>
      </w:r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>ом;</w:t>
      </w:r>
    </w:p>
    <w:p w14:paraId="63731EA7" w14:textId="77777777" w:rsidR="00A92E59" w:rsidRPr="00875BEE" w:rsidRDefault="00A92E59" w:rsidP="00A92E59">
      <w:pPr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NewRomanPSMT" w:hAnsi="Times New Roman" w:cs="Times New Roman"/>
          <w:sz w:val="23"/>
          <w:szCs w:val="23"/>
          <w:lang w:eastAsia="ru-RU"/>
        </w:rPr>
        <w:t xml:space="preserve">5.4.2. </w:t>
      </w:r>
      <w:r w:rsidRPr="00875BEE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Требовать от Продавца своевременного устранения выявленных недостатков ГСМ.</w:t>
      </w:r>
    </w:p>
    <w:p w14:paraId="526BCE99" w14:textId="77777777" w:rsidR="00A92E59" w:rsidRPr="00875BEE" w:rsidRDefault="00A92E59" w:rsidP="00A9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5.4.3.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Реализовывать иные права, предусмотренные законодательством Приднестровской Молдавской Республики.</w:t>
      </w:r>
    </w:p>
    <w:p w14:paraId="0CE1ACEF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ОТВЕТСТВЕННОСТЬ СТОРОН</w:t>
      </w:r>
    </w:p>
    <w:p w14:paraId="48B40F23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3EB5820A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обязательств, вытекающих из настоящего контракта, не освобождает Стороны от исполнения такого обязательства в натуре.</w:t>
      </w:r>
    </w:p>
    <w:p w14:paraId="544A88AE" w14:textId="77777777" w:rsidR="00A92E59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6.3. В случае неисполнения или ненадлежащего исполнения Продавцом своих обязательств по настоящему контракту, он уплачивает Покупателю пеню в размере 0,05 % от</w:t>
      </w:r>
      <w:r w:rsidRPr="00875BEE">
        <w:rPr>
          <w:rFonts w:ascii="Times New Roman" w:hAnsi="Times New Roman"/>
          <w:sz w:val="23"/>
          <w:szCs w:val="23"/>
          <w:lang w:eastAsia="ru-RU"/>
        </w:rPr>
        <w:t xml:space="preserve"> суммы задолженности неисполненного обязательства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  <w:r w:rsidRPr="00875BEE">
        <w:rPr>
          <w:sz w:val="23"/>
          <w:szCs w:val="23"/>
        </w:rPr>
        <w:t xml:space="preserve"> </w:t>
      </w:r>
    </w:p>
    <w:p w14:paraId="4A6A6D40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6.4. В случае неисполнения или ненадлежащего исполнения Покупателем своих обязательств по настоящему контракту, он уплачивает Продавцу пеню в размере 0,05 % от </w:t>
      </w:r>
      <w:r w:rsidRPr="00875BEE">
        <w:rPr>
          <w:rFonts w:ascii="Times New Roman" w:hAnsi="Times New Roman"/>
          <w:sz w:val="23"/>
          <w:szCs w:val="23"/>
          <w:lang w:eastAsia="ru-RU"/>
        </w:rPr>
        <w:t>суммы задолженности неисполненного обязательства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6FEE1B9F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14:paraId="1CA687C4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6.6.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3BB33E59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6.7.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666BB57F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6.8.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4D1EA8D2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ГАРАНТИЙНЫЕ ОБЯЗАТЕЛЬСТВА</w:t>
      </w:r>
    </w:p>
    <w:p w14:paraId="2C3F5868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Продавец гарантирует Покупателю, что качество ГСМ полностью соответствует Сертификату Качества Страны происхождения и требованиям, обычно предъявляемым при заключении контрактов (договоров купли-продажи) подобного рода продукции.</w:t>
      </w:r>
    </w:p>
    <w:p w14:paraId="152F58A3" w14:textId="77777777" w:rsidR="00A92E59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7.2. Каждая партия ГСМ, поставляемых в рамках настоящего контракта, должна сопровождаться паспортом качества завода-изготовителя.</w:t>
      </w:r>
    </w:p>
    <w:p w14:paraId="54682A4C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ФОРС-МАЖОР (ДЕЙСТВИЕ НЕПРЕОДОЛИМОЙ СИЛЫ)</w:t>
      </w:r>
    </w:p>
    <w:p w14:paraId="3B2B9195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8.1.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17CD128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8.2. В случае действия обстоятельств непреодолимой силы срок исполнения обязательств по настоящему контракту продлевается на срок, в течение которого действуют такие обстоятельства и их последствия.</w:t>
      </w:r>
    </w:p>
    <w:p w14:paraId="7C709EB4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8.3.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78561EB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30A3809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8.5.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A146591" w14:textId="77777777" w:rsidR="00A92E59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8.6.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5B8963A2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ПОРЯДОК РАЗРЕШЕНИЯ СПОРОВ</w:t>
      </w:r>
    </w:p>
    <w:p w14:paraId="40C036A3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9.1.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8FCDD90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eCAE7BC5D"/>
      <w:bookmarkStart w:id="1" w:name="e15F937AE"/>
      <w:bookmarkEnd w:id="0"/>
      <w:bookmarkEnd w:id="1"/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9.2.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7CCA8B2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СРОК ДЕЙСТВИЯ КОНТРАКТА</w:t>
      </w:r>
    </w:p>
    <w:p w14:paraId="51705DCD" w14:textId="77777777" w:rsidR="00A92E59" w:rsidRPr="00875BEE" w:rsidRDefault="00A92E59" w:rsidP="00A92E5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>10.1. Настоящий контракт вступает в силу с момента его подписания сторонами и действует по 31 декабря 202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Pr="00875BE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осуществления</w:t>
      </w:r>
      <w:r w:rsidRPr="00875B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всех необходимых платежей и взаиморасчетов.</w:t>
      </w:r>
    </w:p>
    <w:p w14:paraId="5ECB5098" w14:textId="77777777" w:rsidR="00A92E59" w:rsidRPr="00875BEE" w:rsidRDefault="00A92E59" w:rsidP="00A92E59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11. ЗАКЛЮЧИТЕЛЬНЫЕ ПОЛОЖЕНИЯ</w:t>
      </w:r>
    </w:p>
    <w:p w14:paraId="38DFD03B" w14:textId="77777777" w:rsidR="00A92E59" w:rsidRPr="005B3242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3242">
        <w:rPr>
          <w:rFonts w:ascii="Times New Roman" w:eastAsia="Times New Roman" w:hAnsi="Times New Roman" w:cs="Times New Roman"/>
          <w:sz w:val="23"/>
          <w:szCs w:val="23"/>
          <w:lang w:eastAsia="ru-RU"/>
        </w:rPr>
        <w:t>11.1.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7D442851" w14:textId="77777777" w:rsidR="00A92E59" w:rsidRPr="005B3242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32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11.2. Настоящий контракт составлен в двух идентичных экземплярах, имеющих одинаковую юридическую силу, по одному экземпляру для каждой из Сторон. </w:t>
      </w:r>
    </w:p>
    <w:p w14:paraId="3ACBB72B" w14:textId="77777777" w:rsidR="00A92E59" w:rsidRPr="005B3242" w:rsidRDefault="00A92E59" w:rsidP="00A92E59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3242">
        <w:rPr>
          <w:rFonts w:ascii="Times New Roman" w:eastAsia="Times New Roman" w:hAnsi="Times New Roman" w:cs="Times New Roman"/>
          <w:sz w:val="23"/>
          <w:szCs w:val="23"/>
          <w:lang w:eastAsia="ru-RU" w:bidi="he-IL"/>
        </w:rPr>
        <w:t xml:space="preserve">11.3. Изменение условий настоящего </w:t>
      </w:r>
      <w:r w:rsidRPr="005B3242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контракта</w:t>
      </w:r>
      <w:r w:rsidRPr="005B3242">
        <w:rPr>
          <w:rFonts w:ascii="Times New Roman" w:eastAsia="Times New Roman" w:hAnsi="Times New Roman" w:cs="Times New Roman"/>
          <w:sz w:val="23"/>
          <w:szCs w:val="23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343EBD52" w14:textId="77777777" w:rsidR="00A92E59" w:rsidRPr="005B3242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3242">
        <w:rPr>
          <w:rFonts w:ascii="Times New Roman" w:eastAsia="Times New Roman" w:hAnsi="Times New Roman" w:cs="Times New Roman"/>
          <w:sz w:val="23"/>
          <w:szCs w:val="23"/>
          <w:lang w:eastAsia="ru-RU"/>
        </w:rPr>
        <w:t>11.4.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65F1BE51" w14:textId="77777777" w:rsidR="00A92E59" w:rsidRPr="005B3242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32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11.5. </w:t>
      </w:r>
      <w:r w:rsidRPr="005B3242">
        <w:rPr>
          <w:rFonts w:ascii="Times New Roman" w:hAnsi="Times New Roman" w:cs="Times New Roman"/>
          <w:bCs/>
          <w:sz w:val="23"/>
          <w:szCs w:val="23"/>
        </w:rPr>
        <w:t>Стороны соглашаются с использованием при совершении настоящего контракта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контракт.</w:t>
      </w:r>
    </w:p>
    <w:p w14:paraId="061F06DD" w14:textId="77777777" w:rsidR="00A92E59" w:rsidRPr="005B3242" w:rsidRDefault="00A92E59" w:rsidP="00A92E5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3242">
        <w:rPr>
          <w:rFonts w:ascii="Times New Roman" w:eastAsia="Times New Roman" w:hAnsi="Times New Roman" w:cs="Times New Roman"/>
          <w:sz w:val="23"/>
          <w:szCs w:val="23"/>
          <w:lang w:eastAsia="ru-RU"/>
        </w:rPr>
        <w:t>11.6. Все Приложения к настоящему контракту являются его неотъемлемой частью.</w:t>
      </w:r>
    </w:p>
    <w:p w14:paraId="6F57132A" w14:textId="77777777" w:rsidR="00A92E59" w:rsidRPr="00875BEE" w:rsidRDefault="00A92E59" w:rsidP="00A92E5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A872C03" w14:textId="77777777" w:rsidR="00A92E59" w:rsidRPr="00875BEE" w:rsidRDefault="00A92E59" w:rsidP="00A92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75B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12. ЮРИДИЧЕСКИЕ АДРЕСА, БАНКОВСКИЕ РЕКВИЗИТЫ И ПОДПИСИ СТОРОН</w:t>
      </w:r>
    </w:p>
    <w:p w14:paraId="2EB075BD" w14:textId="77777777" w:rsidR="00A92E59" w:rsidRPr="00875BEE" w:rsidRDefault="00A92E59" w:rsidP="00A92E5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7"/>
        <w:gridCol w:w="4888"/>
      </w:tblGrid>
      <w:tr w:rsidR="00A92E59" w:rsidRPr="00875BEE" w14:paraId="512B6275" w14:textId="77777777" w:rsidTr="00D83618">
        <w:trPr>
          <w:trHeight w:val="7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42A196DF" w14:textId="77777777" w:rsidR="00A92E59" w:rsidRPr="00875BEE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ПРОДАВЕЦ:</w:t>
            </w:r>
          </w:p>
          <w:p w14:paraId="4C25C03A" w14:textId="77777777" w:rsidR="00A92E59" w:rsidRPr="00875BEE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5F4C5B64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0F5B01DE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316362C3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CD0A6C2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B9A4B19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93FEA20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5405CB21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7D4E9457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A9DC843" w14:textId="77777777" w:rsidR="00A92E59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  <w:r w:rsidRPr="00875BEE">
              <w:rPr>
                <w:rFonts w:ascii="Times New Roman" w:hAnsi="Times New Roman"/>
                <w:bCs/>
                <w:sz w:val="23"/>
                <w:szCs w:val="23"/>
              </w:rPr>
              <w:t xml:space="preserve">_____________________ </w:t>
            </w:r>
          </w:p>
          <w:p w14:paraId="22189985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4C63B5D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63E03387" w14:textId="77777777" w:rsidR="00A92E59" w:rsidRPr="00875BEE" w:rsidRDefault="00A92E59" w:rsidP="00D836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2B25AC98" w14:textId="77777777" w:rsidR="00A92E59" w:rsidRPr="00875BEE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5F5B01EF" w14:textId="77777777" w:rsidR="00A92E59" w:rsidRPr="00875BEE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ПОКУПАТЕЛЬ:</w:t>
            </w:r>
          </w:p>
          <w:p w14:paraId="416608F0" w14:textId="77777777" w:rsidR="00A92E59" w:rsidRPr="00875BEE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ГУП «Водоснабжение и водоотведение»</w:t>
            </w:r>
          </w:p>
          <w:p w14:paraId="0271B43C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3300, г. Тирасполь, ул. Луначарского, 9</w:t>
            </w:r>
          </w:p>
          <w:p w14:paraId="5F1C1B7D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Банковские реквизиты:</w:t>
            </w:r>
          </w:p>
          <w:p w14:paraId="5457855E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р/с 2211290000000052</w:t>
            </w:r>
          </w:p>
          <w:p w14:paraId="3CA45AC3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ЗАО «Приднестровский Сбербанк»</w:t>
            </w:r>
          </w:p>
          <w:p w14:paraId="083ACF19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ф/к </w:t>
            </w:r>
            <w:proofErr w:type="gramStart"/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0200045198  КУБ</w:t>
            </w:r>
            <w:proofErr w:type="gramEnd"/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29</w:t>
            </w:r>
          </w:p>
          <w:p w14:paraId="5327A6E8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кор.счет</w:t>
            </w:r>
            <w:proofErr w:type="spellEnd"/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20210000094</w:t>
            </w:r>
          </w:p>
          <w:p w14:paraId="333AEE4B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тел/факс 0 (533) 93397</w:t>
            </w:r>
          </w:p>
          <w:p w14:paraId="76D48F2E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385D30B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Генеральный директор</w:t>
            </w:r>
          </w:p>
          <w:p w14:paraId="4FFE263C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40DB272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</w:t>
            </w: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_______В.П. </w:t>
            </w:r>
            <w:proofErr w:type="spellStart"/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Ботнарь</w:t>
            </w:r>
            <w:proofErr w:type="spellEnd"/>
          </w:p>
          <w:p w14:paraId="7C83B9C5" w14:textId="77777777" w:rsidR="00A92E59" w:rsidRPr="00875BEE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47AAC28" w14:textId="77777777" w:rsidR="00A92E59" w:rsidRPr="00875BEE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</w:t>
            </w: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__» _________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</w:t>
            </w: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 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875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  <w:r w:rsidRPr="00875BE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</w:p>
        </w:tc>
      </w:tr>
    </w:tbl>
    <w:p w14:paraId="08B97553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D6B20A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790F03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1B6B6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0B4F0B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E41444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EA422D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6CF9E0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57BAB1E8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контракту купли-продажи </w:t>
      </w:r>
    </w:p>
    <w:p w14:paraId="3047FF94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______2023 г. № ____</w:t>
      </w:r>
    </w:p>
    <w:p w14:paraId="552492A0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19F75D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339290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8A67D1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BD9E08" w14:textId="77777777" w:rsidR="00A92E59" w:rsidRPr="00AC5DBC" w:rsidRDefault="00A92E59" w:rsidP="00A92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DBC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ецификация №___ от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 2023</w:t>
      </w:r>
      <w:r w:rsidRPr="00AC5DB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648254" w14:textId="77777777" w:rsidR="00A92E59" w:rsidRPr="00AC5DBC" w:rsidRDefault="00A92E59" w:rsidP="00A92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8C029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575" w:tblpY="131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570"/>
        <w:gridCol w:w="1134"/>
        <w:gridCol w:w="1276"/>
        <w:gridCol w:w="1842"/>
        <w:gridCol w:w="2363"/>
      </w:tblGrid>
      <w:tr w:rsidR="00A92E59" w:rsidRPr="00935570" w14:paraId="77798025" w14:textId="77777777" w:rsidTr="00D83618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20B118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0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36DB81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8FD261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A86D05E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F48D2D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0D8C7E5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Сумма</w:t>
            </w:r>
          </w:p>
        </w:tc>
      </w:tr>
      <w:tr w:rsidR="00A92E59" w:rsidRPr="00935570" w14:paraId="3A471159" w14:textId="77777777" w:rsidTr="00D83618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B35F11F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F6FF879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8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АИ-95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59BF4FF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8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B12DFEE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3 475</w:t>
            </w:r>
          </w:p>
        </w:tc>
        <w:tc>
          <w:tcPr>
            <w:tcW w:w="184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25B30F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7531B32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92E59" w:rsidRPr="00935570" w14:paraId="039D78B7" w14:textId="77777777" w:rsidTr="00D83618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3716869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0BF5F42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82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Дизельное топливо (Д/Т)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8B63C06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8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2296BE0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58 000</w:t>
            </w:r>
          </w:p>
        </w:tc>
        <w:tc>
          <w:tcPr>
            <w:tcW w:w="1842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A1C44F9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98EBAB4" w14:textId="77777777" w:rsidR="00A92E59" w:rsidRPr="00935570" w:rsidRDefault="00A92E59" w:rsidP="00D83618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92E59" w:rsidRPr="00935570" w14:paraId="6C78C278" w14:textId="77777777" w:rsidTr="00D83618">
        <w:tc>
          <w:tcPr>
            <w:tcW w:w="7938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2CB87B" w14:textId="77777777" w:rsidR="00A92E59" w:rsidRPr="00935570" w:rsidRDefault="00A92E59" w:rsidP="00D83618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3557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DAE22C6" w14:textId="77777777" w:rsidR="00A92E59" w:rsidRPr="00935570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14:paraId="6FC96CCD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5FF461" w14:textId="77777777" w:rsidR="00A92E59" w:rsidRDefault="00A92E59" w:rsidP="00A92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EE31E" w14:textId="77777777" w:rsidR="00A92E59" w:rsidRPr="00AC5DBC" w:rsidRDefault="00A92E59" w:rsidP="00A92E59">
      <w:pPr>
        <w:shd w:val="clear" w:color="auto" w:fill="FFFFFF"/>
        <w:spacing w:after="75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5DBC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</w:p>
    <w:p w14:paraId="72CB9A03" w14:textId="77777777" w:rsidR="00A92E59" w:rsidRDefault="00A92E59" w:rsidP="00A92E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БАНКОВСКИЕ 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РЕКВИЗИТЫ</w:t>
      </w:r>
      <w:proofErr w:type="gramEnd"/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9E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14:paraId="07E05410" w14:textId="77777777" w:rsidR="00A92E59" w:rsidRDefault="00A92E59" w:rsidP="00A92E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A92E59" w:rsidRPr="009E086B" w14:paraId="6B06BE83" w14:textId="77777777" w:rsidTr="00D83618">
        <w:trPr>
          <w:trHeight w:val="1840"/>
        </w:trPr>
        <w:tc>
          <w:tcPr>
            <w:tcW w:w="5033" w:type="dxa"/>
          </w:tcPr>
          <w:p w14:paraId="44059DBD" w14:textId="77777777" w:rsidR="00A92E59" w:rsidRPr="009E086B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14:paraId="268130C8" w14:textId="77777777" w:rsidR="00A92E59" w:rsidRPr="009E086B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392952" w14:textId="77777777" w:rsidR="00A92E59" w:rsidRPr="009E086B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2FF43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378A53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C27BF3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1A0565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4DF803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3082E7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1A9C7A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F1D5E1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A6DF3E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CF4ACD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758F49" w14:textId="77777777" w:rsidR="00A92E59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06C441" w14:textId="77777777" w:rsidR="00A92E59" w:rsidRPr="009E086B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A3B833" w14:textId="77777777" w:rsidR="00A92E59" w:rsidRPr="009E086B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</w:tcPr>
          <w:p w14:paraId="5DDE340C" w14:textId="77777777" w:rsidR="00A92E59" w:rsidRPr="009E086B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14:paraId="307FA10E" w14:textId="77777777" w:rsidR="00A92E59" w:rsidRPr="009E086B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5267C2" w14:textId="77777777" w:rsidR="00A92E59" w:rsidRPr="00F05338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136356DE" w14:textId="77777777" w:rsidR="00A92E59" w:rsidRPr="00F05338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650850DF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B136D22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034E56F8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6F6B229C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14:paraId="7C1BB58E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14:paraId="4E10F54E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7B9FA0C0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6E9C6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76A32CDD" w14:textId="77777777" w:rsidR="00A92E59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D159D" w14:textId="77777777" w:rsidR="00A92E59" w:rsidRPr="00F05338" w:rsidRDefault="00A92E59" w:rsidP="00D83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14:paraId="443327A3" w14:textId="77777777" w:rsidR="00A92E59" w:rsidRPr="009E086B" w:rsidRDefault="00A92E5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847EF0" w14:textId="77777777" w:rsidR="00A92E59" w:rsidRPr="009E086B" w:rsidRDefault="00A92E59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14:paraId="7CC79535" w14:textId="77777777" w:rsidR="00A92E59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40892" w14:textId="77777777" w:rsidR="00A92E59" w:rsidRDefault="00A92E59" w:rsidP="00A92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1E04D" w14:textId="77777777" w:rsidR="003A706D" w:rsidRPr="00F478E2" w:rsidRDefault="003A706D" w:rsidP="00A92E59">
      <w:pPr>
        <w:spacing w:after="0" w:line="240" w:lineRule="auto"/>
        <w:jc w:val="center"/>
      </w:pPr>
    </w:p>
    <w:sectPr w:rsidR="003A706D" w:rsidRPr="00F4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2"/>
  </w:num>
  <w:num w:numId="7">
    <w:abstractNumId w:val="18"/>
  </w:num>
  <w:num w:numId="8">
    <w:abstractNumId w:val="13"/>
  </w:num>
  <w:num w:numId="9">
    <w:abstractNumId w:val="12"/>
  </w:num>
  <w:num w:numId="10">
    <w:abstractNumId w:val="37"/>
  </w:num>
  <w:num w:numId="11">
    <w:abstractNumId w:val="34"/>
  </w:num>
  <w:num w:numId="12">
    <w:abstractNumId w:val="8"/>
  </w:num>
  <w:num w:numId="13">
    <w:abstractNumId w:val="15"/>
  </w:num>
  <w:num w:numId="14">
    <w:abstractNumId w:val="11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19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3"/>
  </w:num>
  <w:num w:numId="26">
    <w:abstractNumId w:val="16"/>
  </w:num>
  <w:num w:numId="27">
    <w:abstractNumId w:val="2"/>
  </w:num>
  <w:num w:numId="28">
    <w:abstractNumId w:val="9"/>
  </w:num>
  <w:num w:numId="29">
    <w:abstractNumId w:val="36"/>
  </w:num>
  <w:num w:numId="30">
    <w:abstractNumId w:val="25"/>
  </w:num>
  <w:num w:numId="31">
    <w:abstractNumId w:val="7"/>
  </w:num>
  <w:num w:numId="32">
    <w:abstractNumId w:val="29"/>
  </w:num>
  <w:num w:numId="33">
    <w:abstractNumId w:val="17"/>
  </w:num>
  <w:num w:numId="34">
    <w:abstractNumId w:val="10"/>
  </w:num>
  <w:num w:numId="35">
    <w:abstractNumId w:val="14"/>
  </w:num>
  <w:num w:numId="36">
    <w:abstractNumId w:val="20"/>
  </w:num>
  <w:num w:numId="37">
    <w:abstractNumId w:val="32"/>
  </w:num>
  <w:num w:numId="38">
    <w:abstractNumId w:val="26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00E0F"/>
    <w:rsid w:val="00002DAB"/>
    <w:rsid w:val="0003065C"/>
    <w:rsid w:val="00080894"/>
    <w:rsid w:val="00083C2B"/>
    <w:rsid w:val="00090C73"/>
    <w:rsid w:val="0009641D"/>
    <w:rsid w:val="000A0A3C"/>
    <w:rsid w:val="000B20BF"/>
    <w:rsid w:val="000D7DF8"/>
    <w:rsid w:val="000E4932"/>
    <w:rsid w:val="00105D6D"/>
    <w:rsid w:val="00115896"/>
    <w:rsid w:val="00122694"/>
    <w:rsid w:val="00153368"/>
    <w:rsid w:val="00166C5B"/>
    <w:rsid w:val="00176DAC"/>
    <w:rsid w:val="001937DB"/>
    <w:rsid w:val="001A04CA"/>
    <w:rsid w:val="001B709F"/>
    <w:rsid w:val="001C5721"/>
    <w:rsid w:val="001D3C81"/>
    <w:rsid w:val="001F069A"/>
    <w:rsid w:val="0020314C"/>
    <w:rsid w:val="00223E0A"/>
    <w:rsid w:val="00240412"/>
    <w:rsid w:val="00262E88"/>
    <w:rsid w:val="002C0273"/>
    <w:rsid w:val="002C1740"/>
    <w:rsid w:val="002C4AEC"/>
    <w:rsid w:val="002D770F"/>
    <w:rsid w:val="002E3779"/>
    <w:rsid w:val="002F5413"/>
    <w:rsid w:val="00315DBF"/>
    <w:rsid w:val="003550DC"/>
    <w:rsid w:val="003726FD"/>
    <w:rsid w:val="00382242"/>
    <w:rsid w:val="003A706D"/>
    <w:rsid w:val="003C4DAD"/>
    <w:rsid w:val="003F31AD"/>
    <w:rsid w:val="003F34C6"/>
    <w:rsid w:val="003F6E70"/>
    <w:rsid w:val="00417EAB"/>
    <w:rsid w:val="00444C3A"/>
    <w:rsid w:val="00465729"/>
    <w:rsid w:val="00470185"/>
    <w:rsid w:val="00493B8D"/>
    <w:rsid w:val="0049638A"/>
    <w:rsid w:val="004B3745"/>
    <w:rsid w:val="004B65BF"/>
    <w:rsid w:val="004D76CA"/>
    <w:rsid w:val="004F232A"/>
    <w:rsid w:val="004F5E7F"/>
    <w:rsid w:val="0050549B"/>
    <w:rsid w:val="00507FBC"/>
    <w:rsid w:val="005127F5"/>
    <w:rsid w:val="0053768A"/>
    <w:rsid w:val="00543015"/>
    <w:rsid w:val="005434AF"/>
    <w:rsid w:val="00550FED"/>
    <w:rsid w:val="0056271E"/>
    <w:rsid w:val="00570BDC"/>
    <w:rsid w:val="00583AF9"/>
    <w:rsid w:val="00591BEC"/>
    <w:rsid w:val="00592EE8"/>
    <w:rsid w:val="005A176A"/>
    <w:rsid w:val="005B59CE"/>
    <w:rsid w:val="005B7B95"/>
    <w:rsid w:val="005C0C83"/>
    <w:rsid w:val="005D12EF"/>
    <w:rsid w:val="005D2CF4"/>
    <w:rsid w:val="005F5A9F"/>
    <w:rsid w:val="005F6601"/>
    <w:rsid w:val="00601B80"/>
    <w:rsid w:val="00602445"/>
    <w:rsid w:val="0064324C"/>
    <w:rsid w:val="00652A75"/>
    <w:rsid w:val="00653456"/>
    <w:rsid w:val="00653B04"/>
    <w:rsid w:val="0066567B"/>
    <w:rsid w:val="006911F6"/>
    <w:rsid w:val="00693F66"/>
    <w:rsid w:val="006A0967"/>
    <w:rsid w:val="006B341B"/>
    <w:rsid w:val="006D137B"/>
    <w:rsid w:val="007021EE"/>
    <w:rsid w:val="0072101F"/>
    <w:rsid w:val="0072210B"/>
    <w:rsid w:val="00724094"/>
    <w:rsid w:val="00734418"/>
    <w:rsid w:val="00756FEA"/>
    <w:rsid w:val="007B6021"/>
    <w:rsid w:val="008132CD"/>
    <w:rsid w:val="008143EE"/>
    <w:rsid w:val="00841613"/>
    <w:rsid w:val="00853356"/>
    <w:rsid w:val="00854050"/>
    <w:rsid w:val="00856287"/>
    <w:rsid w:val="00864E83"/>
    <w:rsid w:val="00875B5F"/>
    <w:rsid w:val="008849D5"/>
    <w:rsid w:val="008D3AF5"/>
    <w:rsid w:val="008E00DA"/>
    <w:rsid w:val="008E31EC"/>
    <w:rsid w:val="008E68B1"/>
    <w:rsid w:val="008F01C2"/>
    <w:rsid w:val="008F48E8"/>
    <w:rsid w:val="00907A7F"/>
    <w:rsid w:val="00915645"/>
    <w:rsid w:val="00916F35"/>
    <w:rsid w:val="009333D6"/>
    <w:rsid w:val="00935570"/>
    <w:rsid w:val="009429EA"/>
    <w:rsid w:val="009437EA"/>
    <w:rsid w:val="0099334E"/>
    <w:rsid w:val="0099584E"/>
    <w:rsid w:val="009A08FE"/>
    <w:rsid w:val="009A597B"/>
    <w:rsid w:val="009E086B"/>
    <w:rsid w:val="009E13E6"/>
    <w:rsid w:val="009E79C3"/>
    <w:rsid w:val="009F2281"/>
    <w:rsid w:val="00A01350"/>
    <w:rsid w:val="00A032CF"/>
    <w:rsid w:val="00A16C94"/>
    <w:rsid w:val="00A20CD5"/>
    <w:rsid w:val="00A32B96"/>
    <w:rsid w:val="00A42C32"/>
    <w:rsid w:val="00A44E72"/>
    <w:rsid w:val="00A50521"/>
    <w:rsid w:val="00A53EE5"/>
    <w:rsid w:val="00A53FF3"/>
    <w:rsid w:val="00A57411"/>
    <w:rsid w:val="00A62A27"/>
    <w:rsid w:val="00A62FE7"/>
    <w:rsid w:val="00A92E59"/>
    <w:rsid w:val="00AB2C54"/>
    <w:rsid w:val="00AB45A7"/>
    <w:rsid w:val="00AB7D39"/>
    <w:rsid w:val="00AC5287"/>
    <w:rsid w:val="00AC5DBC"/>
    <w:rsid w:val="00AE16BF"/>
    <w:rsid w:val="00AE279D"/>
    <w:rsid w:val="00AF4948"/>
    <w:rsid w:val="00B1162B"/>
    <w:rsid w:val="00B459F6"/>
    <w:rsid w:val="00B565F7"/>
    <w:rsid w:val="00B7278B"/>
    <w:rsid w:val="00B94DFC"/>
    <w:rsid w:val="00BA7463"/>
    <w:rsid w:val="00BB4A32"/>
    <w:rsid w:val="00BD2F93"/>
    <w:rsid w:val="00BE033E"/>
    <w:rsid w:val="00BE1BD3"/>
    <w:rsid w:val="00BE4597"/>
    <w:rsid w:val="00C113A4"/>
    <w:rsid w:val="00C252FB"/>
    <w:rsid w:val="00C261BC"/>
    <w:rsid w:val="00C45746"/>
    <w:rsid w:val="00C5372D"/>
    <w:rsid w:val="00C60CBF"/>
    <w:rsid w:val="00C715B0"/>
    <w:rsid w:val="00C834A0"/>
    <w:rsid w:val="00C95DC2"/>
    <w:rsid w:val="00CA0986"/>
    <w:rsid w:val="00CC2194"/>
    <w:rsid w:val="00CC7C29"/>
    <w:rsid w:val="00CD7178"/>
    <w:rsid w:val="00CE4B40"/>
    <w:rsid w:val="00CE6012"/>
    <w:rsid w:val="00CF4B87"/>
    <w:rsid w:val="00CF564B"/>
    <w:rsid w:val="00D05805"/>
    <w:rsid w:val="00D14105"/>
    <w:rsid w:val="00D2776E"/>
    <w:rsid w:val="00D352EF"/>
    <w:rsid w:val="00D35F9D"/>
    <w:rsid w:val="00D41A4A"/>
    <w:rsid w:val="00D52589"/>
    <w:rsid w:val="00D57AC9"/>
    <w:rsid w:val="00D6626A"/>
    <w:rsid w:val="00D7119D"/>
    <w:rsid w:val="00D72CC3"/>
    <w:rsid w:val="00D937C8"/>
    <w:rsid w:val="00DB2455"/>
    <w:rsid w:val="00DB5E6D"/>
    <w:rsid w:val="00DB75D7"/>
    <w:rsid w:val="00DD27D2"/>
    <w:rsid w:val="00DF27AD"/>
    <w:rsid w:val="00E0200B"/>
    <w:rsid w:val="00E13FB6"/>
    <w:rsid w:val="00E16716"/>
    <w:rsid w:val="00E23E1A"/>
    <w:rsid w:val="00E33EAA"/>
    <w:rsid w:val="00E42A6D"/>
    <w:rsid w:val="00E4443E"/>
    <w:rsid w:val="00E6738B"/>
    <w:rsid w:val="00E75B64"/>
    <w:rsid w:val="00E801A9"/>
    <w:rsid w:val="00E82BA0"/>
    <w:rsid w:val="00E913D7"/>
    <w:rsid w:val="00E94182"/>
    <w:rsid w:val="00EA12EC"/>
    <w:rsid w:val="00EA7E3D"/>
    <w:rsid w:val="00EC13A6"/>
    <w:rsid w:val="00EC47E3"/>
    <w:rsid w:val="00EC76FB"/>
    <w:rsid w:val="00ED3F90"/>
    <w:rsid w:val="00EF1876"/>
    <w:rsid w:val="00EF1FD4"/>
    <w:rsid w:val="00F17822"/>
    <w:rsid w:val="00F408A2"/>
    <w:rsid w:val="00F478E2"/>
    <w:rsid w:val="00F51E60"/>
    <w:rsid w:val="00F5386A"/>
    <w:rsid w:val="00F5393F"/>
    <w:rsid w:val="00F855EE"/>
    <w:rsid w:val="00F91EA6"/>
    <w:rsid w:val="00FD619D"/>
    <w:rsid w:val="00FE344D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C79F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D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DA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DA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D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DAD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E913D7"/>
    <w:rPr>
      <w:color w:val="808080"/>
    </w:rPr>
  </w:style>
  <w:style w:type="character" w:styleId="af0">
    <w:name w:val="Hyperlink"/>
    <w:basedOn w:val="a0"/>
    <w:uiPriority w:val="99"/>
    <w:unhideWhenUsed/>
    <w:rsid w:val="00856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6094-29DC-4D60-AEAA-CFBC6F3B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18</cp:revision>
  <cp:lastPrinted>2021-02-19T08:39:00Z</cp:lastPrinted>
  <dcterms:created xsi:type="dcterms:W3CDTF">2021-02-19T07:28:00Z</dcterms:created>
  <dcterms:modified xsi:type="dcterms:W3CDTF">2023-11-13T06:29:00Z</dcterms:modified>
</cp:coreProperties>
</file>